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33" w:rsidRPr="006A3633" w:rsidRDefault="006A3633" w:rsidP="006A363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</w:pPr>
      <w:bookmarkStart w:id="0" w:name="_GoBack"/>
      <w:r w:rsidRPr="006A3633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shd w:val="clear" w:color="auto" w:fill="FFFFFF"/>
        </w:rPr>
        <w:t>NHỮNG TUYẾN ĐƯỜNG KHU TÁI ĐỊNH CƯ CÔNG VIÊN 30-4</w:t>
      </w:r>
    </w:p>
    <w:p w:rsidR="006A3633" w:rsidRPr="006A3633" w:rsidRDefault="006A3633" w:rsidP="006A3633">
      <w:pPr>
        <w:spacing w:after="240" w:line="252" w:lineRule="atLeast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6A3633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  <w:t>ĐVT: 1.000 đồng/m2</w:t>
      </w:r>
    </w:p>
    <w:p w:rsidR="006A3633" w:rsidRPr="006A3633" w:rsidRDefault="006A3633" w:rsidP="006A3633">
      <w:pPr>
        <w:spacing w:after="240" w:line="252" w:lineRule="atLeast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6A3633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  <w:t> </w:t>
      </w:r>
    </w:p>
    <w:p w:rsidR="006A3633" w:rsidRPr="006A3633" w:rsidRDefault="006A3633" w:rsidP="006A363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6A3633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  <w:t> 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920"/>
        <w:gridCol w:w="1440"/>
        <w:gridCol w:w="1200"/>
        <w:gridCol w:w="840"/>
        <w:gridCol w:w="600"/>
        <w:gridCol w:w="720"/>
        <w:gridCol w:w="720"/>
        <w:gridCol w:w="720"/>
        <w:gridCol w:w="720"/>
        <w:gridCol w:w="720"/>
      </w:tblGrid>
      <w:tr w:rsidR="006A3633" w:rsidRPr="006A3633" w:rsidTr="006A3633">
        <w:trPr>
          <w:trHeight w:val="315"/>
          <w:tblHeader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Stt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TÊN ĐƯỜNG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Đoạn đường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Loại đường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Hệ số</w:t>
            </w:r>
          </w:p>
        </w:tc>
        <w:tc>
          <w:tcPr>
            <w:tcW w:w="360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Đơn giá đất ở (sau khi đã có hệ số)</w:t>
            </w:r>
          </w:p>
        </w:tc>
      </w:tr>
      <w:tr w:rsidR="006A3633" w:rsidRPr="006A3633" w:rsidTr="006A3633">
        <w:trPr>
          <w:trHeight w:val="32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Từ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Đến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</w:tr>
      <w:tr w:rsidR="006A3633" w:rsidRPr="006A3633" w:rsidTr="006A3633">
        <w:trPr>
          <w:trHeight w:val="135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3633" w:rsidRPr="006A3633" w:rsidRDefault="006A3633" w:rsidP="006A3633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Vị trí 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3633" w:rsidRPr="006A3633" w:rsidRDefault="006A3633" w:rsidP="006A3633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Vị trí 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3633" w:rsidRPr="006A3633" w:rsidRDefault="006A3633" w:rsidP="006A3633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Vị trí 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3633" w:rsidRPr="006A3633" w:rsidRDefault="006A3633" w:rsidP="006A3633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Vị trí 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3633" w:rsidRPr="006A3633" w:rsidRDefault="006A3633" w:rsidP="006A3633">
            <w:pPr>
              <w:spacing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Vị trí 5</w:t>
            </w:r>
          </w:p>
        </w:tc>
      </w:tr>
    </w:tbl>
    <w:p w:rsidR="006A3633" w:rsidRPr="006A3633" w:rsidRDefault="006A3633" w:rsidP="006A3633">
      <w:pPr>
        <w:spacing w:after="0" w:line="240" w:lineRule="auto"/>
        <w:rPr>
          <w:rFonts w:ascii="Times New Roman" w:eastAsia="Times New Roman" w:hAnsi="Times New Roman" w:cs="Times New Roman"/>
          <w:vanish/>
          <w:color w:val="434343"/>
          <w:sz w:val="28"/>
          <w:szCs w:val="28"/>
          <w:shd w:val="clear" w:color="auto" w:fill="FFFFFF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75"/>
        <w:gridCol w:w="1440"/>
        <w:gridCol w:w="1320"/>
        <w:gridCol w:w="720"/>
        <w:gridCol w:w="600"/>
        <w:gridCol w:w="720"/>
        <w:gridCol w:w="720"/>
        <w:gridCol w:w="720"/>
        <w:gridCol w:w="720"/>
        <w:gridCol w:w="765"/>
      </w:tblGrid>
      <w:tr w:rsidR="006A3633" w:rsidRPr="006A3633" w:rsidTr="006A3633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Các tuyến đường trong khu TĐC 30-4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1,584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A3633" w:rsidRPr="006A3633" w:rsidTr="006A3633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D7 (tái định cư 30-4)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Lý Thái Tổ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Lê Văn Duyệt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1,980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1,238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A3633" w:rsidRPr="006A3633" w:rsidTr="006A3633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N5 (Lý Thái Tổ) (tái định cư 30-4)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Phạm Hùng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D7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1,980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1,238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A3633" w:rsidRPr="006A3633" w:rsidTr="006A3633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TDC1 (tái định cư 30-4)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Phạm Hùng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D7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1,980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1,238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A3633" w:rsidRPr="006A3633" w:rsidTr="006A3633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TDC3 (tái định cư 30-4)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Lê Văn Duyệt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TDC6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1,584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A3633" w:rsidRPr="006A3633" w:rsidTr="006A3633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TDC4 (tái định cư 30-4)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TDC3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TDC5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1,584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A3633" w:rsidRPr="006A3633" w:rsidTr="006A3633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TDC5 (tái định cư 30-4)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Lê Văn Duyệt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TDC6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1,584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A3633" w:rsidRPr="006A3633" w:rsidTr="006A3633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TDC6 (tái định cư 30-4)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Phạm Hùng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D7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1,584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A3633" w:rsidRPr="006A3633" w:rsidTr="006A3633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TDC7 (tái định cư 30-4)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TDC3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TDC5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1,584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A3633" w:rsidRPr="006A3633" w:rsidTr="006A3633">
        <w:trPr>
          <w:trHeight w:val="135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Lê Văn Duyệt (tái định cư 30-4)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Phạm Hùng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D7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1,980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1,238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633" w:rsidRPr="006A3633" w:rsidRDefault="006A3633" w:rsidP="006A363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3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6A3633" w:rsidRPr="006A3633" w:rsidRDefault="006A3633" w:rsidP="006A3633">
      <w:pPr>
        <w:spacing w:after="24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6A3633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  <w:t> </w:t>
      </w:r>
    </w:p>
    <w:bookmarkEnd w:id="0"/>
    <w:p w:rsidR="00F96357" w:rsidRPr="006A3633" w:rsidRDefault="006A3633">
      <w:pPr>
        <w:rPr>
          <w:rFonts w:ascii="Times New Roman" w:hAnsi="Times New Roman" w:cs="Times New Roman"/>
          <w:sz w:val="28"/>
          <w:szCs w:val="28"/>
        </w:rPr>
      </w:pPr>
    </w:p>
    <w:sectPr w:rsidR="00F96357" w:rsidRPr="006A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33"/>
    <w:rsid w:val="00084A86"/>
    <w:rsid w:val="00191DBB"/>
    <w:rsid w:val="006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836C83E5-B1C7-4759-AB11-5A6C4FB9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3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2018-12-11T07:23:00Z</dcterms:created>
  <dcterms:modified xsi:type="dcterms:W3CDTF">2018-12-11T07:23:00Z</dcterms:modified>
</cp:coreProperties>
</file>